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27" w:rsidRPr="00145CF4" w:rsidRDefault="00145CF4" w:rsidP="00145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CF4">
        <w:rPr>
          <w:rFonts w:ascii="Times New Roman" w:hAnsi="Times New Roman" w:cs="Times New Roman"/>
          <w:sz w:val="24"/>
          <w:szCs w:val="24"/>
        </w:rPr>
        <w:t>Информация о численности обучающихся, являющимися иностранными гражданами по реализуемой образовательной программе                                                МБДОУ Д/С №3 «</w:t>
      </w:r>
      <w:proofErr w:type="spellStart"/>
      <w:r w:rsidRPr="00145CF4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145CF4">
        <w:rPr>
          <w:rFonts w:ascii="Times New Roman" w:hAnsi="Times New Roman" w:cs="Times New Roman"/>
          <w:sz w:val="24"/>
          <w:szCs w:val="24"/>
        </w:rPr>
        <w:t>»  МО «</w:t>
      </w:r>
      <w:proofErr w:type="spellStart"/>
      <w:r w:rsidRPr="00145CF4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145CF4"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/>
      </w:tblPr>
      <w:tblGrid>
        <w:gridCol w:w="4503"/>
        <w:gridCol w:w="2693"/>
        <w:gridCol w:w="2693"/>
        <w:gridCol w:w="2268"/>
        <w:gridCol w:w="2629"/>
      </w:tblGrid>
      <w:tr w:rsidR="00145CF4" w:rsidRPr="00145CF4" w:rsidTr="00934F2D">
        <w:tc>
          <w:tcPr>
            <w:tcW w:w="14786" w:type="dxa"/>
            <w:gridSpan w:val="5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в МБДОУ Д/С  №3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являющихся иностранными гражданами -0 чел.</w:t>
            </w: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</w:t>
            </w: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Д/С №3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145CF4" w:rsidRDefault="00145CF4" w:rsidP="00145CF4"/>
    <w:sectPr w:rsidR="00145CF4" w:rsidSect="00145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CF4"/>
    <w:rsid w:val="00145CF4"/>
    <w:rsid w:val="0073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2024-09-24T09:29:00Z</dcterms:created>
  <dcterms:modified xsi:type="dcterms:W3CDTF">2024-09-24T09:40:00Z</dcterms:modified>
</cp:coreProperties>
</file>